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F0B" w:rsidRDefault="00E12F0B">
      <w:bookmarkStart w:id="0" w:name="_GoBack"/>
      <w:bookmarkEnd w:id="0"/>
    </w:p>
    <w:p w:rsidR="00E12F0B" w:rsidRDefault="00431CF1">
      <w:r>
        <w:t xml:space="preserve">Je souhaite procéder à la lecture des déclarations des OS lors de la dernière plénière de la SRIAS Grand-Est en date du 15 octobre 2018 : </w:t>
      </w:r>
    </w:p>
    <w:p w:rsidR="00E12F0B" w:rsidRDefault="00431CF1">
      <w:r>
        <w:t>……..</w:t>
      </w:r>
    </w:p>
    <w:p w:rsidR="00E12F0B" w:rsidRDefault="00E12F0B"/>
    <w:p w:rsidR="00E12F0B" w:rsidRDefault="00431CF1">
      <w:proofErr w:type="gramStart"/>
      <w:r>
        <w:t>ceci</w:t>
      </w:r>
      <w:proofErr w:type="gramEnd"/>
      <w:r>
        <w:t xml:space="preserve"> étant fait, nous tenons, aujourd’hui à vous signaler que nous avons bien acté, que les services de la fonc</w:t>
      </w:r>
      <w:r>
        <w:t>tion publique en refusant de mettre à notre disposition les moyens humains nécessaires, ne nous permettraient pas de mettre en œuvre le budget préparé. Nous avons donc été contraints de refuser de voter celui-ci.</w:t>
      </w:r>
    </w:p>
    <w:p w:rsidR="00E12F0B" w:rsidRDefault="00431CF1">
      <w:r>
        <w:t>Depuis deux ans, nous avons signalé nos inq</w:t>
      </w:r>
      <w:r>
        <w:t>uiétudes, et demandé une pérennisation de moyens. Depuis deux ans, nos demandes sont renvoyées d’un service à l’autre avec une belle constance.</w:t>
      </w:r>
    </w:p>
    <w:p w:rsidR="00E12F0B" w:rsidRDefault="00431CF1">
      <w:r>
        <w:t>A ce jour on a enlevé à la SRIAS Grand Est ses moyens de fonctionner correctement. On lui accorde des succédanés</w:t>
      </w:r>
      <w:r>
        <w:t xml:space="preserve"> et ce faisant les services de l’état entendent faire croire que le nécessaire est fait.</w:t>
      </w:r>
    </w:p>
    <w:p w:rsidR="00E12F0B" w:rsidRDefault="00431CF1">
      <w:r>
        <w:t>Nous avons écrit, interpellé, sollicité, réclamé, exigé……. Sans aucune prise en compte de notre situation.</w:t>
      </w:r>
    </w:p>
    <w:p w:rsidR="00E12F0B" w:rsidRDefault="00431CF1">
      <w:proofErr w:type="gramStart"/>
      <w:r>
        <w:t>Et</w:t>
      </w:r>
      <w:proofErr w:type="gramEnd"/>
      <w:r>
        <w:t xml:space="preserve"> bien non, nous ne pouvons plus nous contenter de ces pis-</w:t>
      </w:r>
      <w:r>
        <w:t>aller.</w:t>
      </w:r>
    </w:p>
    <w:p w:rsidR="00E12F0B" w:rsidRDefault="00431CF1">
      <w:r>
        <w:t>A cet état de fait, purement Grand-Est, il convient de rajouter la nouvelle composition des SRIAS qui devrait être validée et qui ne correspond absolument pas à ce qui avait été envisagé lors de la réforme territoriale.</w:t>
      </w:r>
    </w:p>
    <w:p w:rsidR="00E12F0B" w:rsidRDefault="00431CF1">
      <w:r>
        <w:t xml:space="preserve">Ainsi, lors d’unions à trois </w:t>
      </w:r>
      <w:r>
        <w:t>régions, il avait été indiqué qu’un traitement particulier pourrait être apporté avec la mise à disposition d’un président et deux vice-présidents, et d’1 titulaire accompagné de 2 suppléants. Aujourd’hui il n’en est plus question. Ainsi mariage forcé à tr</w:t>
      </w:r>
      <w:r>
        <w:t xml:space="preserve">ois, mariage forcé à deux, ou célibataire sont traités de la même façon, faisant fi de l’équité entre les </w:t>
      </w:r>
      <w:proofErr w:type="gramStart"/>
      <w:r>
        <w:t>agents  quel</w:t>
      </w:r>
      <w:proofErr w:type="gramEnd"/>
      <w:r>
        <w:t xml:space="preserve"> que soit le territoire et la taille de celui-ci.</w:t>
      </w:r>
    </w:p>
    <w:p w:rsidR="00E12F0B" w:rsidRDefault="00431CF1">
      <w:r>
        <w:t>Ces absurdités d’un système totalement bureaucratique, ajoutées à une réforme de la fonc</w:t>
      </w:r>
      <w:r>
        <w:t>tion publique ne sont plus acceptables, et en tant que représentants des agents nous ne devons pas les accepter.</w:t>
      </w:r>
    </w:p>
    <w:p w:rsidR="00E12F0B" w:rsidRDefault="00431CF1">
      <w:r>
        <w:t>Si l’état, ou ses services, choisit, par des décisions unilatérales, de rendre impossible un fonctionnement optimal des SRIAS, et ainsi de fair</w:t>
      </w:r>
      <w:r>
        <w:t>e croire à leur inefficacité dans le but, peut-être, de les faire disparaître, ce n’est pas à nous, représentants des agents, d’apporter notre caution et d’accompagner les réformes.</w:t>
      </w:r>
    </w:p>
    <w:p w:rsidR="00E12F0B" w:rsidRDefault="00431CF1">
      <w:r>
        <w:t>Nous devons porter la voix de nos collègues en dénonçant les aberrations d</w:t>
      </w:r>
      <w:r>
        <w:t xml:space="preserve">’un système étatique qui </w:t>
      </w:r>
      <w:proofErr w:type="gramStart"/>
      <w:r>
        <w:t>ne</w:t>
      </w:r>
      <w:proofErr w:type="gramEnd"/>
      <w:r>
        <w:t xml:space="preserve"> correspond en rien à la réalité du terrain et il est temps de le faire savoir vigoureusement en refusant de se plier à des propositions inacceptables.</w:t>
      </w:r>
    </w:p>
    <w:sectPr w:rsidR="00E12F0B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0B"/>
    <w:rsid w:val="00431CF1"/>
    <w:rsid w:val="00E1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B3C09-10A0-492C-A190-A9A60D9B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Baquer</dc:creator>
  <dc:description/>
  <cp:lastModifiedBy>Ivan Baquer</cp:lastModifiedBy>
  <cp:revision>2</cp:revision>
  <dcterms:created xsi:type="dcterms:W3CDTF">2018-11-06T16:35:00Z</dcterms:created>
  <dcterms:modified xsi:type="dcterms:W3CDTF">2018-11-06T16:35:00Z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